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Hochebenen - Neubau Kita Niederwürzbach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BLK-2026-137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Hochebenen - Neubau Kita Niederwürzbach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